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6C05B0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6C05B0">
        <w:rPr>
          <w:rFonts w:cs="Times New Roman"/>
          <w:b/>
          <w:sz w:val="26"/>
          <w:szCs w:val="26"/>
        </w:rPr>
        <w:t>Должностной регламент</w:t>
      </w:r>
    </w:p>
    <w:p w:rsidR="00545EAD" w:rsidRPr="006C05B0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6C05B0">
        <w:rPr>
          <w:rFonts w:cs="Times New Roman"/>
          <w:sz w:val="26"/>
          <w:szCs w:val="26"/>
          <w:u w:val="single"/>
        </w:rPr>
        <w:t xml:space="preserve">Специалиста </w:t>
      </w:r>
      <w:r w:rsidRPr="006C05B0">
        <w:rPr>
          <w:rFonts w:cs="Times New Roman"/>
          <w:b/>
          <w:sz w:val="26"/>
          <w:szCs w:val="26"/>
          <w:u w:val="single"/>
        </w:rPr>
        <w:t>«</w:t>
      </w:r>
      <w:r w:rsidR="00F97267" w:rsidRPr="006C05B0">
        <w:rPr>
          <w:rFonts w:cs="Times New Roman"/>
          <w:b/>
          <w:sz w:val="26"/>
          <w:szCs w:val="26"/>
          <w:u w:val="single"/>
        </w:rPr>
        <w:t>ведущей</w:t>
      </w:r>
      <w:r w:rsidRPr="006C05B0">
        <w:rPr>
          <w:rFonts w:cs="Times New Roman"/>
          <w:b/>
          <w:sz w:val="26"/>
          <w:szCs w:val="26"/>
          <w:u w:val="single"/>
        </w:rPr>
        <w:t>»</w:t>
      </w:r>
      <w:r w:rsidRPr="006C05B0">
        <w:rPr>
          <w:rFonts w:cs="Times New Roman"/>
          <w:sz w:val="26"/>
          <w:szCs w:val="26"/>
          <w:u w:val="single"/>
        </w:rPr>
        <w:t xml:space="preserve"> группы должностей </w:t>
      </w:r>
      <w:r w:rsidR="00D736B9" w:rsidRPr="006C05B0">
        <w:rPr>
          <w:rFonts w:cs="Times New Roman"/>
          <w:sz w:val="26"/>
          <w:szCs w:val="26"/>
          <w:u w:val="single"/>
        </w:rPr>
        <w:t>о</w:t>
      </w:r>
      <w:r w:rsidRPr="006C05B0">
        <w:rPr>
          <w:rFonts w:cs="Times New Roman"/>
          <w:sz w:val="26"/>
          <w:szCs w:val="26"/>
          <w:u w:val="single"/>
        </w:rPr>
        <w:t xml:space="preserve">тдела </w:t>
      </w:r>
    </w:p>
    <w:p w:rsidR="00CC0F14" w:rsidRPr="006C05B0" w:rsidRDefault="00545EAD" w:rsidP="001D762D">
      <w:pPr>
        <w:jc w:val="center"/>
        <w:rPr>
          <w:rFonts w:cs="Times New Roman"/>
          <w:sz w:val="26"/>
          <w:szCs w:val="26"/>
          <w:u w:val="single"/>
        </w:rPr>
      </w:pPr>
      <w:r w:rsidRPr="006C05B0">
        <w:rPr>
          <w:rFonts w:cs="Times New Roman"/>
          <w:sz w:val="26"/>
          <w:szCs w:val="26"/>
          <w:u w:val="single"/>
        </w:rPr>
        <w:t>проектного управления долгом</w:t>
      </w:r>
      <w:r w:rsidR="001D762D" w:rsidRPr="006C05B0">
        <w:rPr>
          <w:rFonts w:cs="Times New Roman"/>
          <w:sz w:val="26"/>
          <w:szCs w:val="26"/>
          <w:u w:val="single"/>
        </w:rPr>
        <w:t xml:space="preserve"> </w:t>
      </w:r>
      <w:r w:rsidR="001D762D" w:rsidRPr="006C05B0">
        <w:rPr>
          <w:rFonts w:cs="Times New Roman"/>
          <w:sz w:val="26"/>
          <w:szCs w:val="26"/>
          <w:u w:val="single"/>
        </w:rPr>
        <w:br/>
      </w:r>
      <w:r w:rsidR="001E6F23" w:rsidRPr="006C05B0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6C05B0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6C05B0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05B0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6C05B0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CC0F14" w:rsidRPr="006C05B0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6C05B0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 w:rsidRPr="006C05B0">
        <w:rPr>
          <w:rFonts w:cs="Times New Roman"/>
          <w:sz w:val="26"/>
          <w:szCs w:val="26"/>
        </w:rPr>
        <w:t xml:space="preserve">соответственно </w:t>
      </w:r>
      <w:r w:rsidRPr="006C05B0">
        <w:rPr>
          <w:rFonts w:cs="Times New Roman"/>
          <w:sz w:val="26"/>
          <w:szCs w:val="26"/>
        </w:rPr>
        <w:t>– гражданская служба</w:t>
      </w:r>
      <w:r w:rsidR="001E6F23" w:rsidRPr="006C05B0">
        <w:rPr>
          <w:rFonts w:cs="Times New Roman"/>
          <w:sz w:val="26"/>
          <w:szCs w:val="26"/>
        </w:rPr>
        <w:t>, должность</w:t>
      </w:r>
      <w:r w:rsidRPr="006C05B0">
        <w:rPr>
          <w:rFonts w:cs="Times New Roman"/>
          <w:sz w:val="26"/>
          <w:szCs w:val="26"/>
        </w:rPr>
        <w:t xml:space="preserve">) </w:t>
      </w:r>
      <w:r w:rsidR="00CD3AA3" w:rsidRPr="006C05B0">
        <w:rPr>
          <w:rFonts w:cs="Times New Roman"/>
          <w:sz w:val="26"/>
          <w:szCs w:val="26"/>
          <w:u w:val="single"/>
        </w:rPr>
        <w:t>специалиста</w:t>
      </w:r>
      <w:r w:rsidRPr="006C05B0">
        <w:rPr>
          <w:rFonts w:cs="Times New Roman"/>
          <w:sz w:val="26"/>
          <w:szCs w:val="26"/>
        </w:rPr>
        <w:t xml:space="preserve"> отдела </w:t>
      </w:r>
      <w:r w:rsidR="00545EAD" w:rsidRPr="006C05B0">
        <w:rPr>
          <w:rFonts w:cs="Times New Roman"/>
          <w:sz w:val="26"/>
          <w:szCs w:val="26"/>
        </w:rPr>
        <w:t>проектного управления долгом</w:t>
      </w:r>
      <w:r w:rsidRPr="006C05B0">
        <w:rPr>
          <w:rFonts w:cs="Times New Roman"/>
          <w:sz w:val="26"/>
          <w:szCs w:val="26"/>
        </w:rPr>
        <w:t xml:space="preserve"> </w:t>
      </w:r>
      <w:r w:rsidR="001E6F23" w:rsidRPr="006C05B0">
        <w:rPr>
          <w:rFonts w:cs="Times New Roman"/>
          <w:sz w:val="26"/>
          <w:szCs w:val="26"/>
        </w:rPr>
        <w:t xml:space="preserve">Управления </w:t>
      </w:r>
      <w:r w:rsidRPr="006C05B0">
        <w:rPr>
          <w:rFonts w:cs="Times New Roman"/>
          <w:sz w:val="26"/>
          <w:szCs w:val="26"/>
        </w:rPr>
        <w:t>Федеральной налог</w:t>
      </w:r>
      <w:r w:rsidR="001E6F23" w:rsidRPr="006C05B0">
        <w:rPr>
          <w:rFonts w:cs="Times New Roman"/>
          <w:sz w:val="26"/>
          <w:szCs w:val="26"/>
        </w:rPr>
        <w:t>овой службы по Липецкой области</w:t>
      </w:r>
      <w:r w:rsidRPr="006C05B0">
        <w:rPr>
          <w:rFonts w:cs="Times New Roman"/>
          <w:sz w:val="26"/>
          <w:szCs w:val="26"/>
        </w:rPr>
        <w:t xml:space="preserve"> относится к </w:t>
      </w:r>
      <w:r w:rsidR="00F97267" w:rsidRPr="006C05B0">
        <w:rPr>
          <w:rFonts w:cs="Times New Roman"/>
          <w:sz w:val="26"/>
          <w:szCs w:val="26"/>
        </w:rPr>
        <w:t>ведущей</w:t>
      </w:r>
      <w:r w:rsidRPr="006C05B0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6C05B0" w:rsidRDefault="00CC0F14" w:rsidP="00CC0F14">
      <w:pPr>
        <w:widowControl w:val="0"/>
        <w:ind w:right="-114"/>
        <w:rPr>
          <w:rFonts w:cs="Times New Roman"/>
          <w:szCs w:val="28"/>
        </w:rPr>
      </w:pPr>
      <w:r w:rsidRPr="006C05B0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 w:rsidRPr="006C05B0">
        <w:rPr>
          <w:rFonts w:cs="Times New Roman"/>
          <w:sz w:val="26"/>
          <w:szCs w:val="26"/>
        </w:rPr>
        <w:t>-</w:t>
      </w:r>
    </w:p>
    <w:p w:rsidR="00CC0F14" w:rsidRPr="006C05B0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05B0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 w:rsidRPr="006C05B0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 w:rsidRPr="006C05B0">
        <w:rPr>
          <w:rFonts w:ascii="Times New Roman" w:hAnsi="Times New Roman" w:cs="Times New Roman"/>
          <w:sz w:val="26"/>
          <w:szCs w:val="26"/>
        </w:rPr>
        <w:t xml:space="preserve"> </w:t>
      </w:r>
      <w:r w:rsidR="00AA0EDE" w:rsidRPr="006C05B0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 профессиональной служебной деятельности</w:t>
      </w:r>
      <w:r w:rsidRPr="006C05B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C0F14" w:rsidRPr="006C05B0" w:rsidRDefault="00CC0F14" w:rsidP="00173C44">
      <w:pPr>
        <w:ind w:right="-114"/>
        <w:rPr>
          <w:rFonts w:cs="Times New Roman"/>
          <w:sz w:val="26"/>
          <w:szCs w:val="26"/>
        </w:rPr>
      </w:pPr>
      <w:r w:rsidRPr="006C05B0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C62018" w:rsidRPr="006C05B0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6C05B0">
        <w:rPr>
          <w:rFonts w:cs="Times New Roman"/>
          <w:sz w:val="26"/>
          <w:szCs w:val="26"/>
        </w:rPr>
        <w:t xml:space="preserve">: </w:t>
      </w:r>
      <w:r w:rsidR="00AA0EDE" w:rsidRPr="006C05B0">
        <w:rPr>
          <w:rFonts w:cs="Times New Roman"/>
          <w:sz w:val="26"/>
          <w:szCs w:val="26"/>
        </w:rPr>
        <w:t>регулирование в сфере урегулирования задолженности.</w:t>
      </w:r>
    </w:p>
    <w:p w:rsidR="00CC0F14" w:rsidRPr="006C05B0" w:rsidRDefault="00CC0F14" w:rsidP="00CC0F14">
      <w:pPr>
        <w:ind w:right="-114"/>
        <w:rPr>
          <w:rFonts w:cs="Times New Roman"/>
          <w:sz w:val="26"/>
          <w:szCs w:val="26"/>
        </w:rPr>
      </w:pPr>
      <w:r w:rsidRPr="006C05B0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6C05B0">
        <w:rPr>
          <w:rFonts w:cs="Times New Roman"/>
          <w:sz w:val="26"/>
          <w:szCs w:val="26"/>
          <w:u w:val="single"/>
        </w:rPr>
        <w:t>специалиста</w:t>
      </w:r>
      <w:r w:rsidRPr="006C05B0">
        <w:rPr>
          <w:rFonts w:cs="Times New Roman"/>
          <w:sz w:val="26"/>
          <w:szCs w:val="26"/>
        </w:rPr>
        <w:t xml:space="preserve"> осуществляются руководителем</w:t>
      </w:r>
      <w:r w:rsidR="006E0A44" w:rsidRPr="006C05B0">
        <w:rPr>
          <w:rFonts w:cs="Times New Roman"/>
          <w:sz w:val="26"/>
          <w:szCs w:val="26"/>
        </w:rPr>
        <w:t xml:space="preserve"> Управления</w:t>
      </w:r>
      <w:r w:rsidR="00382171" w:rsidRPr="006C05B0">
        <w:rPr>
          <w:rFonts w:cs="Times New Roman"/>
          <w:sz w:val="26"/>
          <w:szCs w:val="26"/>
        </w:rPr>
        <w:t xml:space="preserve"> </w:t>
      </w:r>
      <w:r w:rsidRPr="006C05B0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6C05B0" w:rsidRDefault="00CC0F14" w:rsidP="00CC0F14">
      <w:pPr>
        <w:ind w:right="-114"/>
        <w:rPr>
          <w:rFonts w:cs="Times New Roman"/>
          <w:sz w:val="26"/>
          <w:szCs w:val="26"/>
        </w:rPr>
      </w:pPr>
      <w:r w:rsidRPr="006C05B0">
        <w:rPr>
          <w:rFonts w:cs="Times New Roman"/>
          <w:sz w:val="26"/>
          <w:szCs w:val="26"/>
        </w:rPr>
        <w:t>5. </w:t>
      </w:r>
      <w:r w:rsidR="00D736B9" w:rsidRPr="006C05B0">
        <w:rPr>
          <w:rFonts w:cs="Times New Roman"/>
          <w:sz w:val="26"/>
          <w:szCs w:val="26"/>
          <w:u w:val="single"/>
        </w:rPr>
        <w:t>Специалист</w:t>
      </w:r>
      <w:r w:rsidRPr="006C05B0">
        <w:rPr>
          <w:rFonts w:cs="Times New Roman"/>
          <w:sz w:val="26"/>
          <w:szCs w:val="26"/>
        </w:rPr>
        <w:t xml:space="preserve"> непосредственно подчиняется начальнику отдела </w:t>
      </w:r>
      <w:r w:rsidR="00AA0EDE" w:rsidRPr="006C05B0">
        <w:rPr>
          <w:rFonts w:cs="Times New Roman"/>
          <w:sz w:val="26"/>
          <w:szCs w:val="26"/>
        </w:rPr>
        <w:t>проектного управления долгом</w:t>
      </w:r>
      <w:r w:rsidRPr="006C05B0">
        <w:rPr>
          <w:rFonts w:cs="Times New Roman"/>
          <w:sz w:val="26"/>
          <w:szCs w:val="26"/>
        </w:rPr>
        <w:t xml:space="preserve"> </w:t>
      </w:r>
      <w:r w:rsidR="006E0A44" w:rsidRPr="006C05B0">
        <w:rPr>
          <w:rFonts w:cs="Times New Roman"/>
          <w:sz w:val="26"/>
          <w:szCs w:val="26"/>
        </w:rPr>
        <w:t xml:space="preserve">Управления </w:t>
      </w:r>
      <w:r w:rsidRPr="006C05B0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6C05B0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6C05B0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05B0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6C05B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6C05B0" w:rsidRDefault="00CC0F14" w:rsidP="00CC0F14">
      <w:pPr>
        <w:widowControl w:val="0"/>
        <w:ind w:right="-114"/>
        <w:rPr>
          <w:rFonts w:cs="Times New Roman"/>
          <w:sz w:val="14"/>
          <w:szCs w:val="14"/>
        </w:rPr>
      </w:pPr>
    </w:p>
    <w:p w:rsidR="00CC0F14" w:rsidRPr="006C05B0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6C05B0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6C05B0">
        <w:rPr>
          <w:rFonts w:cs="Times New Roman"/>
          <w:sz w:val="26"/>
          <w:szCs w:val="26"/>
          <w:u w:val="single"/>
        </w:rPr>
        <w:t>специалиста</w:t>
      </w:r>
      <w:r w:rsidRPr="006C05B0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6C05B0" w:rsidRDefault="00CC0F14" w:rsidP="00CC0F14">
      <w:pPr>
        <w:ind w:right="-114"/>
        <w:rPr>
          <w:rFonts w:cs="Times New Roman"/>
          <w:sz w:val="26"/>
          <w:szCs w:val="26"/>
        </w:rPr>
      </w:pPr>
      <w:r w:rsidRPr="006C05B0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6C05B0" w:rsidRDefault="00843D42" w:rsidP="00CC0F14">
      <w:pPr>
        <w:ind w:right="-114"/>
        <w:rPr>
          <w:rFonts w:cs="Times New Roman"/>
          <w:sz w:val="26"/>
          <w:szCs w:val="26"/>
        </w:rPr>
      </w:pPr>
      <w:r w:rsidRPr="006C05B0">
        <w:rPr>
          <w:rFonts w:cs="Times New Roman"/>
          <w:sz w:val="26"/>
          <w:szCs w:val="26"/>
        </w:rPr>
        <w:t>6.2</w:t>
      </w:r>
      <w:r w:rsidR="00CC0F14" w:rsidRPr="006C05B0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6C05B0">
        <w:rPr>
          <w:rFonts w:cs="Times New Roman"/>
          <w:sz w:val="26"/>
          <w:szCs w:val="26"/>
        </w:rPr>
        <w:t>ю</w:t>
      </w:r>
      <w:r w:rsidR="00CC0F14" w:rsidRPr="006C05B0">
        <w:rPr>
          <w:rFonts w:cs="Times New Roman"/>
          <w:sz w:val="26"/>
          <w:szCs w:val="26"/>
        </w:rPr>
        <w:t>тся.</w:t>
      </w:r>
    </w:p>
    <w:p w:rsidR="00843D42" w:rsidRPr="006C05B0" w:rsidRDefault="00843D42" w:rsidP="00CC0F14">
      <w:pPr>
        <w:ind w:right="-114"/>
        <w:rPr>
          <w:rFonts w:cs="Times New Roman"/>
          <w:sz w:val="26"/>
          <w:szCs w:val="26"/>
        </w:rPr>
      </w:pPr>
      <w:r w:rsidRPr="006C05B0">
        <w:rPr>
          <w:rFonts w:cs="Times New Roman"/>
          <w:sz w:val="26"/>
          <w:szCs w:val="26"/>
        </w:rPr>
        <w:t>6.3. Профессиональный уровень:</w:t>
      </w:r>
    </w:p>
    <w:p w:rsidR="00165CFC" w:rsidRPr="006C05B0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6C05B0">
        <w:rPr>
          <w:rFonts w:cs="Times New Roman"/>
          <w:spacing w:val="-2"/>
          <w:sz w:val="26"/>
          <w:szCs w:val="26"/>
        </w:rPr>
        <w:t>6.3</w:t>
      </w:r>
      <w:r w:rsidR="00843D42" w:rsidRPr="006C05B0">
        <w:rPr>
          <w:rFonts w:cs="Times New Roman"/>
          <w:spacing w:val="-2"/>
          <w:sz w:val="26"/>
          <w:szCs w:val="26"/>
        </w:rPr>
        <w:t>.1</w:t>
      </w:r>
      <w:r w:rsidRPr="006C05B0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6C05B0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6C05B0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6C05B0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6C05B0">
        <w:rPr>
          <w:sz w:val="26"/>
          <w:szCs w:val="26"/>
          <w:lang w:val="ru-RU"/>
        </w:rPr>
        <w:t xml:space="preserve">основ </w:t>
      </w:r>
      <w:hyperlink r:id="rId9" w:history="1">
        <w:r w:rsidRPr="006C05B0">
          <w:rPr>
            <w:sz w:val="26"/>
            <w:szCs w:val="26"/>
            <w:lang w:val="ru-RU"/>
          </w:rPr>
          <w:t>Конституции</w:t>
        </w:r>
      </w:hyperlink>
      <w:r w:rsidRPr="006C05B0">
        <w:rPr>
          <w:sz w:val="26"/>
          <w:szCs w:val="26"/>
          <w:lang w:val="ru-RU"/>
        </w:rPr>
        <w:t xml:space="preserve"> Российской Федерации, </w:t>
      </w:r>
      <w:r w:rsidR="00165CFC" w:rsidRPr="006C05B0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6C05B0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pacing w:val="-2"/>
          <w:sz w:val="26"/>
          <w:szCs w:val="26"/>
          <w:lang w:val="ru-RU"/>
        </w:rPr>
      </w:pPr>
      <w:r w:rsidRPr="006C05B0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6C05B0">
        <w:rPr>
          <w:sz w:val="26"/>
          <w:szCs w:val="26"/>
          <w:lang w:val="ru-RU"/>
        </w:rPr>
        <w:t xml:space="preserve"> </w:t>
      </w:r>
      <w:r w:rsidR="00252342" w:rsidRPr="006C05B0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</w:t>
      </w:r>
      <w:r w:rsidR="004166F5" w:rsidRPr="006C05B0">
        <w:rPr>
          <w:spacing w:val="-2"/>
          <w:sz w:val="26"/>
          <w:szCs w:val="26"/>
          <w:lang w:val="ru-RU"/>
        </w:rPr>
        <w:t xml:space="preserve"> электронного документооборота; </w:t>
      </w:r>
      <w:r w:rsidR="00252342" w:rsidRPr="006C05B0">
        <w:rPr>
          <w:spacing w:val="-2"/>
          <w:sz w:val="26"/>
          <w:szCs w:val="26"/>
          <w:lang w:val="ru-RU"/>
        </w:rPr>
        <w:t>знание основных положений законодательства об электронной подписи; знания и умения по применению персонального компьютера)</w:t>
      </w:r>
      <w:r w:rsidRPr="006C05B0">
        <w:rPr>
          <w:spacing w:val="-2"/>
          <w:sz w:val="26"/>
          <w:szCs w:val="26"/>
          <w:lang w:val="ru-RU"/>
        </w:rPr>
        <w:t>.</w:t>
      </w:r>
    </w:p>
    <w:p w:rsidR="00CC0F14" w:rsidRPr="006C05B0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6C05B0">
        <w:rPr>
          <w:rFonts w:cs="Times New Roman"/>
          <w:sz w:val="26"/>
          <w:szCs w:val="26"/>
        </w:rPr>
        <w:t>6.</w:t>
      </w:r>
      <w:r w:rsidR="00843D42" w:rsidRPr="006C05B0">
        <w:rPr>
          <w:rFonts w:cs="Times New Roman"/>
          <w:sz w:val="26"/>
          <w:szCs w:val="26"/>
        </w:rPr>
        <w:t>3.2</w:t>
      </w:r>
      <w:r w:rsidRPr="006C05B0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6C05B0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C05B0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6C05B0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6C05B0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AA0EDE" w:rsidRPr="006C05B0" w:rsidRDefault="00AA0EDE" w:rsidP="00AA0EDE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>Гражданский процессуальный кодекс Российской Федерации;</w:t>
      </w:r>
    </w:p>
    <w:p w:rsidR="00AA0EDE" w:rsidRPr="006C05B0" w:rsidRDefault="00AA0EDE" w:rsidP="00AA0EDE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>Федеральный закон от 2 октября 2007 г. N 229-ФЗ "Об исполнительном производстве";</w:t>
      </w:r>
    </w:p>
    <w:p w:rsidR="00AA0EDE" w:rsidRPr="006C05B0" w:rsidRDefault="00AA0EDE" w:rsidP="00AA0EDE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 xml:space="preserve">постановление Правительства Российской Федерации от 20 января 2018 г. N 34 "Об утверждении Правил признания безнадежной к взысканию задолженности по </w:t>
      </w:r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AA0EDE" w:rsidRPr="006C05B0" w:rsidRDefault="00AA0EDE" w:rsidP="00AA0EDE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>дств в б</w:t>
      </w:r>
      <w:proofErr w:type="gramEnd"/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>анке, а также по счетам лиц, указанных в пункте 11 статьи 76 Налогового кодекса Российской Федерации";</w:t>
      </w:r>
    </w:p>
    <w:p w:rsidR="00AA0EDE" w:rsidRPr="006C05B0" w:rsidRDefault="00AA0EDE" w:rsidP="00AA0EDE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proofErr w:type="gramStart"/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 xml:space="preserve">, и порядка списания </w:t>
      </w:r>
      <w:proofErr w:type="gramStart"/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>указанных</w:t>
      </w:r>
      <w:proofErr w:type="gramEnd"/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 xml:space="preserve"> недоимки и задолженности";</w:t>
      </w:r>
    </w:p>
    <w:p w:rsidR="00AA0EDE" w:rsidRPr="006C05B0" w:rsidRDefault="00AA0EDE" w:rsidP="00AA0EDE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 xml:space="preserve">приказ ФНС России от 14 марта 2016 г. N ММВ-7-12/134@ "Положение об автоматизированной </w:t>
      </w:r>
      <w:bookmarkStart w:id="0" w:name="_GoBack"/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>информационной системе Федеральной налоговой                службы";</w:t>
      </w:r>
    </w:p>
    <w:bookmarkEnd w:id="0"/>
    <w:p w:rsidR="00AA0EDE" w:rsidRPr="006C05B0" w:rsidRDefault="00AA0EDE" w:rsidP="00AA0EDE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proofErr w:type="gramStart"/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</w:t>
      </w:r>
      <w:proofErr w:type="gramEnd"/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proofErr w:type="spellStart"/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>доначисленных</w:t>
      </w:r>
      <w:proofErr w:type="spellEnd"/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</w:t>
      </w:r>
    </w:p>
    <w:p w:rsidR="00AA0EDE" w:rsidRPr="006C05B0" w:rsidRDefault="00AA0EDE" w:rsidP="00AA0EDE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7 сентября 2019 г. N ЕД-7-8/795@ "О внесении изменений в приложение к приказу Федеральной налоговой службы от 16 июля 2020 г. N ЕД-7-2/448@ и признании утратившим силу приказа Федеральной налоговой службы от 27 февраля 2017 г. N ММВ-7-8/200@;</w:t>
      </w:r>
    </w:p>
    <w:p w:rsidR="00AA0EDE" w:rsidRPr="006C05B0" w:rsidRDefault="00AA0EDE" w:rsidP="00AA0EDE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10 февраля 2020 г. N ЕД-7-8/85@ "Об утверждении перечня документов (информации) об имуществе, имущественных правах и обязательствах организации (индивидуального предпринимателя) - налогоплательщика (плательщика сбора, плательщика страховых взносов, налогового агента, ответственного участника консолидированной группы налогоплательщиков) в соответствии с пунктом 2.1 статьи 93.1 Налогового кодекса Российской          Федерации";</w:t>
      </w:r>
    </w:p>
    <w:p w:rsidR="00AA0EDE" w:rsidRPr="006C05B0" w:rsidRDefault="00AA0EDE" w:rsidP="00AA0EDE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30 ноября 2022 г. N ЕД-7-8/1131@ "Об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взысканию";</w:t>
      </w:r>
    </w:p>
    <w:p w:rsidR="00AA0EDE" w:rsidRPr="006C05B0" w:rsidRDefault="00AA0EDE" w:rsidP="00AA0EDE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30 ноября 2022 г. N ЕД-7-8/1137@ "Об утверждении Порядка информирования банков в соответствии с частями 17 и 18 статьи 4 Федерального закона от 14.07.2022 N 263-ФЗ "О внесении изменений в части первую и вторую Налогового кодекса Российской Федерации";</w:t>
      </w:r>
    </w:p>
    <w:p w:rsidR="00AA0EDE" w:rsidRPr="006C05B0" w:rsidRDefault="00AA0EDE" w:rsidP="00AA0EDE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приказ ФНС России от 2 декабря 2022 г. N ЕД-7-8/1151@ "Об утверждении форм требований об уплате, а также форм документов, используемых налоговыми органами при применении обеспечительных мер и взыскании задолженности";</w:t>
      </w:r>
    </w:p>
    <w:p w:rsidR="00AA0EDE" w:rsidRPr="006C05B0" w:rsidRDefault="00AA0EDE" w:rsidP="00AA0EDE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27 января 2023 г. N БС-7-8/56@ "О порядке формирования и выгрузки показателей свода данных для отчетности на данных единого налогового счета плательщика";</w:t>
      </w:r>
    </w:p>
    <w:p w:rsidR="00AA0EDE" w:rsidRPr="006C05B0" w:rsidRDefault="00AA0EDE" w:rsidP="00AA0EDE">
      <w:pPr>
        <w:pStyle w:val="aa"/>
        <w:tabs>
          <w:tab w:val="left" w:pos="709"/>
        </w:tabs>
        <w:ind w:firstLine="70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17 ноября 2023 г. N ЕД-7-8/873@ "О создании и порядке работы Комиссии по обеспечению достоверности показателей сводных первичных документов для целей бюджетного учета и инвентаризации расчетов по доходам, администрируемым ФНС России";</w:t>
      </w:r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cr/>
        <w:t>Соглашение от 13 февраля 2023 г. N 00016/23/3-МВ/ЕД-23-8/7@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AA0EDE" w:rsidRPr="006C05B0" w:rsidRDefault="00AA0EDE" w:rsidP="00AA0EDE">
      <w:pPr>
        <w:pStyle w:val="aa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proofErr w:type="gramStart"/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>Приказ Минфина России от 8 июля 2019 г. N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</w:t>
      </w:r>
      <w:proofErr w:type="gramEnd"/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gramStart"/>
      <w:r w:rsidRPr="006C05B0">
        <w:rPr>
          <w:rFonts w:ascii="Times New Roman" w:hAnsi="Times New Roman"/>
          <w:color w:val="000000"/>
          <w:sz w:val="26"/>
          <w:szCs w:val="26"/>
          <w:lang w:val="ru-RU"/>
        </w:rPr>
        <w:t xml:space="preserve">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CC0F14" w:rsidRPr="006C05B0" w:rsidRDefault="00E80458" w:rsidP="00AA0EDE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C05B0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6C05B0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Pr="006C05B0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6C05B0">
        <w:rPr>
          <w:rFonts w:eastAsiaTheme="minorHAnsi"/>
          <w:sz w:val="26"/>
          <w:szCs w:val="26"/>
          <w:lang w:val="ru-RU" w:bidi="ar-SA"/>
        </w:rPr>
        <w:t>6.3.2</w:t>
      </w:r>
      <w:r w:rsidR="00CC0F14" w:rsidRPr="006C05B0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AA0EDE" w:rsidRPr="006C05B0" w:rsidRDefault="00AA0EDE" w:rsidP="00AA0EDE">
      <w:pPr>
        <w:pStyle w:val="aa"/>
        <w:ind w:firstLine="709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C05B0">
        <w:rPr>
          <w:rFonts w:ascii="Times New Roman" w:eastAsiaTheme="minorHAnsi" w:hAnsi="Times New Roman"/>
          <w:sz w:val="26"/>
          <w:szCs w:val="26"/>
          <w:lang w:val="ru-RU" w:bidi="ar-SA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AA0EDE" w:rsidRPr="006C05B0" w:rsidRDefault="00AA0EDE" w:rsidP="00AA0EDE">
      <w:pPr>
        <w:pStyle w:val="aa"/>
        <w:ind w:firstLine="709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C05B0">
        <w:rPr>
          <w:rFonts w:ascii="Times New Roman" w:eastAsiaTheme="minorHAnsi" w:hAnsi="Times New Roman"/>
          <w:sz w:val="26"/>
          <w:szCs w:val="26"/>
          <w:lang w:val="ru-RU" w:bidi="ar-SA"/>
        </w:rPr>
        <w:t>порядок организации работы по привлечению к уголовной ответственности по налоговым преступлениям;</w:t>
      </w:r>
    </w:p>
    <w:p w:rsidR="00AA0EDE" w:rsidRPr="006C05B0" w:rsidRDefault="00AA0EDE" w:rsidP="00AA0EDE">
      <w:pPr>
        <w:pStyle w:val="aa"/>
        <w:ind w:firstLine="709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C05B0">
        <w:rPr>
          <w:rFonts w:ascii="Times New Roman" w:eastAsiaTheme="minorHAnsi" w:hAnsi="Times New Roman"/>
          <w:sz w:val="26"/>
          <w:szCs w:val="26"/>
          <w:lang w:val="ru-RU" w:bidi="ar-SA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AA0EDE" w:rsidRPr="006C05B0" w:rsidRDefault="00AA0EDE" w:rsidP="00AA0EDE">
      <w:pPr>
        <w:pStyle w:val="aa"/>
        <w:ind w:firstLine="709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C05B0">
        <w:rPr>
          <w:rFonts w:ascii="Times New Roman" w:eastAsiaTheme="minorHAnsi" w:hAnsi="Times New Roman"/>
          <w:sz w:val="26"/>
          <w:szCs w:val="26"/>
          <w:lang w:val="ru-RU" w:bidi="ar-SA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AA0EDE" w:rsidRPr="006C05B0" w:rsidRDefault="00AA0EDE" w:rsidP="00AA0EDE">
      <w:pPr>
        <w:pStyle w:val="aa"/>
        <w:ind w:firstLine="709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C05B0">
        <w:rPr>
          <w:rFonts w:ascii="Times New Roman" w:eastAsiaTheme="minorHAnsi" w:hAnsi="Times New Roman"/>
          <w:sz w:val="26"/>
          <w:szCs w:val="26"/>
          <w:lang w:val="ru-RU" w:bidi="ar-SA"/>
        </w:rPr>
        <w:t>понятие и меры принудительного взыскания задолженности;</w:t>
      </w:r>
    </w:p>
    <w:p w:rsidR="00AA0EDE" w:rsidRPr="006C05B0" w:rsidRDefault="00AA0EDE" w:rsidP="00AA0EDE">
      <w:pPr>
        <w:pStyle w:val="aa"/>
        <w:ind w:firstLine="709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C05B0">
        <w:rPr>
          <w:rFonts w:ascii="Times New Roman" w:eastAsiaTheme="minorHAnsi" w:hAnsi="Times New Roman"/>
          <w:sz w:val="26"/>
          <w:szCs w:val="26"/>
          <w:lang w:val="ru-RU" w:bidi="ar-SA"/>
        </w:rPr>
        <w:t>порядок принятия обеспечительных мер;</w:t>
      </w:r>
    </w:p>
    <w:p w:rsidR="00AA0EDE" w:rsidRPr="006C05B0" w:rsidRDefault="00AA0EDE" w:rsidP="00AA0EDE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C05B0">
        <w:rPr>
          <w:rFonts w:ascii="Times New Roman" w:eastAsiaTheme="minorHAnsi" w:hAnsi="Times New Roman"/>
          <w:sz w:val="26"/>
          <w:szCs w:val="26"/>
          <w:lang w:val="ru-RU" w:bidi="ar-SA"/>
        </w:rPr>
        <w:t>порядок представления сведений об отсутствии задолженности.</w:t>
      </w:r>
    </w:p>
    <w:p w:rsidR="00252342" w:rsidRPr="006C05B0" w:rsidRDefault="00843D42" w:rsidP="00AA0EDE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C05B0"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6C05B0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AA0EDE" w:rsidRPr="006C05B0" w:rsidRDefault="00AA0EDE" w:rsidP="00AA0EDE">
      <w:pPr>
        <w:contextualSpacing/>
        <w:rPr>
          <w:rFonts w:cs="Times New Roman"/>
          <w:sz w:val="26"/>
          <w:szCs w:val="26"/>
        </w:rPr>
      </w:pPr>
      <w:proofErr w:type="gramStart"/>
      <w:r w:rsidRPr="006C05B0">
        <w:rPr>
          <w:rFonts w:cs="Times New Roman"/>
          <w:sz w:val="26"/>
          <w:szCs w:val="26"/>
        </w:rPr>
        <w:t xml:space="preserve"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</w:t>
      </w:r>
      <w:r w:rsidRPr="006C05B0">
        <w:rPr>
          <w:rFonts w:cs="Times New Roman"/>
          <w:sz w:val="26"/>
          <w:szCs w:val="26"/>
        </w:rPr>
        <w:lastRenderedPageBreak/>
        <w:t>взаимодействия;</w:t>
      </w:r>
      <w:proofErr w:type="gramEnd"/>
      <w:r w:rsidRPr="006C05B0">
        <w:rPr>
          <w:rFonts w:cs="Times New Roman"/>
          <w:sz w:val="26"/>
          <w:szCs w:val="26"/>
        </w:rPr>
        <w:t xml:space="preserve">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порядок, этапы, инструменты организации и проведения проверки, контрольной закупки; основания проведения и особенности внеплановых проверок; понятие единого реестра проверок, процедура его формирования; меры, принимаемые по результатам проверки.</w:t>
      </w:r>
    </w:p>
    <w:p w:rsidR="00252342" w:rsidRPr="006C05B0" w:rsidRDefault="00843D42" w:rsidP="00E6741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C05B0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6C05B0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6C05B0">
        <w:rPr>
          <w:rFonts w:ascii="Times New Roman" w:hAnsi="Times New Roman"/>
          <w:sz w:val="26"/>
          <w:szCs w:val="26"/>
        </w:rPr>
        <w:t> </w:t>
      </w:r>
      <w:r w:rsidR="00CC0F14" w:rsidRPr="006C05B0">
        <w:rPr>
          <w:rFonts w:ascii="Times New Roman" w:hAnsi="Times New Roman"/>
          <w:sz w:val="26"/>
          <w:szCs w:val="26"/>
          <w:lang w:val="ru-RU"/>
        </w:rPr>
        <w:t xml:space="preserve">Наличие базовых умений: </w:t>
      </w:r>
    </w:p>
    <w:p w:rsidR="00AA0EDE" w:rsidRPr="006C05B0" w:rsidRDefault="00AA0EDE" w:rsidP="00AA0EDE">
      <w:pPr>
        <w:pStyle w:val="a8"/>
        <w:numPr>
          <w:ilvl w:val="0"/>
          <w:numId w:val="2"/>
        </w:numPr>
        <w:ind w:left="0" w:firstLine="709"/>
        <w:rPr>
          <w:sz w:val="26"/>
          <w:szCs w:val="26"/>
          <w:lang w:val="ru-RU"/>
        </w:rPr>
      </w:pPr>
      <w:r w:rsidRPr="006C05B0">
        <w:rPr>
          <w:spacing w:val="-2"/>
          <w:sz w:val="26"/>
          <w:szCs w:val="26"/>
          <w:lang w:val="ru-RU"/>
        </w:rPr>
        <w:t xml:space="preserve">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 умение управлять </w:t>
      </w:r>
      <w:r w:rsidRPr="006C05B0">
        <w:rPr>
          <w:sz w:val="26"/>
          <w:szCs w:val="26"/>
          <w:lang w:val="ru-RU"/>
        </w:rPr>
        <w:t>изменениями,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E80458" w:rsidRPr="006C05B0" w:rsidRDefault="00E80458" w:rsidP="00E8045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C05B0">
        <w:rPr>
          <w:rFonts w:ascii="Times New Roman" w:hAnsi="Times New Roman" w:cs="Times New Roman"/>
          <w:sz w:val="26"/>
          <w:szCs w:val="26"/>
        </w:rPr>
        <w:t>6</w:t>
      </w:r>
      <w:r w:rsidRPr="006C05B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AA0EDE" w:rsidRPr="006C05B0" w:rsidRDefault="00AA0EDE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6C05B0">
        <w:rPr>
          <w:rFonts w:eastAsiaTheme="minorHAnsi"/>
          <w:sz w:val="26"/>
          <w:szCs w:val="26"/>
          <w:lang w:val="ru-RU" w:bidi="ar-SA"/>
        </w:rPr>
        <w:t>проведение анализа имущественного положения налогоплательщика и оснований для принятия решения об обеспечительных мерах в соответствии с п.10 ст. 101 НК РФ, осуществления экспертизы проектов нормативных правовых актов, подготовка договоров залога и договоров поручительства, осуществление внутреннего контроля деятельности по технологическим процессам ФНС России по направлению деятельности отдела.</w:t>
      </w:r>
    </w:p>
    <w:p w:rsidR="00E80458" w:rsidRPr="006C05B0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6C05B0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AA0EDE" w:rsidRPr="006C05B0" w:rsidRDefault="00AA0EDE" w:rsidP="00AA0EDE">
      <w:pPr>
        <w:pStyle w:val="a8"/>
        <w:numPr>
          <w:ilvl w:val="0"/>
          <w:numId w:val="2"/>
        </w:numPr>
        <w:ind w:left="0" w:firstLine="709"/>
        <w:rPr>
          <w:sz w:val="26"/>
          <w:szCs w:val="26"/>
          <w:lang w:val="ru-RU"/>
        </w:rPr>
      </w:pPr>
      <w:proofErr w:type="gramStart"/>
      <w:r w:rsidRPr="006C05B0">
        <w:rPr>
          <w:sz w:val="26"/>
          <w:szCs w:val="26"/>
          <w:lang w:val="ru-RU"/>
        </w:rPr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участие в плановых и внеплановых выездных проверках; осуществление контроля исполнения предписаний и решений контрольно-надзорных органов.</w:t>
      </w:r>
      <w:proofErr w:type="gramEnd"/>
    </w:p>
    <w:p w:rsidR="001D762D" w:rsidRPr="006C05B0" w:rsidRDefault="001D762D" w:rsidP="001D762D">
      <w:pPr>
        <w:pStyle w:val="a8"/>
        <w:tabs>
          <w:tab w:val="left" w:pos="1134"/>
        </w:tabs>
        <w:ind w:left="709"/>
        <w:rPr>
          <w:color w:val="000000"/>
          <w:sz w:val="26"/>
          <w:szCs w:val="26"/>
          <w:lang w:val="ru-RU"/>
        </w:rPr>
      </w:pPr>
    </w:p>
    <w:p w:rsidR="00CC0F14" w:rsidRPr="006C05B0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05B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6C05B0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6C05B0" w:rsidRDefault="00CC0F14" w:rsidP="00CC0F14">
      <w:pPr>
        <w:widowControl w:val="0"/>
        <w:rPr>
          <w:rFonts w:cs="Times New Roman"/>
          <w:sz w:val="26"/>
          <w:szCs w:val="26"/>
        </w:rPr>
      </w:pPr>
      <w:r w:rsidRPr="006C05B0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6C05B0">
        <w:rPr>
          <w:rFonts w:cs="Times New Roman"/>
          <w:sz w:val="26"/>
          <w:szCs w:val="26"/>
          <w:u w:val="single"/>
        </w:rPr>
        <w:t>специалиста</w:t>
      </w:r>
      <w:r w:rsidRPr="006C05B0">
        <w:rPr>
          <w:rFonts w:cs="Times New Roman"/>
          <w:sz w:val="26"/>
          <w:szCs w:val="26"/>
        </w:rPr>
        <w:t xml:space="preserve">, а также </w:t>
      </w:r>
      <w:r w:rsidR="00371768" w:rsidRPr="006C05B0">
        <w:rPr>
          <w:rFonts w:cs="Times New Roman"/>
          <w:sz w:val="26"/>
          <w:szCs w:val="26"/>
        </w:rPr>
        <w:t xml:space="preserve">ограничения, </w:t>
      </w:r>
      <w:r w:rsidRPr="006C05B0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 w:rsidRPr="006C05B0">
        <w:rPr>
          <w:rFonts w:cs="Times New Roman"/>
          <w:sz w:val="26"/>
          <w:szCs w:val="26"/>
        </w:rPr>
        <w:t xml:space="preserve"> – 18</w:t>
      </w:r>
      <w:r w:rsidRPr="006C05B0">
        <w:rPr>
          <w:rFonts w:cs="Times New Roman"/>
          <w:sz w:val="26"/>
          <w:szCs w:val="26"/>
        </w:rPr>
        <w:t>, 20, 20.1</w:t>
      </w:r>
      <w:r w:rsidR="00371768" w:rsidRPr="006C05B0">
        <w:rPr>
          <w:rFonts w:cs="Times New Roman"/>
          <w:sz w:val="26"/>
          <w:szCs w:val="26"/>
        </w:rPr>
        <w:t>, 20.2, 20.3</w:t>
      </w:r>
      <w:r w:rsidRPr="006C05B0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 w:rsidRPr="006C05B0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6C05B0">
        <w:rPr>
          <w:rFonts w:cs="Times New Roman"/>
          <w:sz w:val="26"/>
          <w:szCs w:val="26"/>
        </w:rPr>
        <w:t>.</w:t>
      </w:r>
    </w:p>
    <w:p w:rsidR="00CC0F14" w:rsidRPr="006C05B0" w:rsidRDefault="00CC0F14" w:rsidP="00CC0F14">
      <w:pPr>
        <w:widowControl w:val="0"/>
        <w:rPr>
          <w:rFonts w:cs="Times New Roman"/>
          <w:sz w:val="26"/>
          <w:szCs w:val="26"/>
        </w:rPr>
      </w:pPr>
      <w:r w:rsidRPr="006C05B0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AA0EDE" w:rsidRPr="006C05B0">
        <w:rPr>
          <w:rFonts w:cs="Times New Roman"/>
          <w:sz w:val="26"/>
          <w:szCs w:val="26"/>
        </w:rPr>
        <w:t>проектного управления долгом</w:t>
      </w:r>
      <w:r w:rsidRPr="006C05B0">
        <w:rPr>
          <w:rFonts w:cs="Times New Roman"/>
          <w:sz w:val="26"/>
          <w:szCs w:val="26"/>
        </w:rPr>
        <w:t xml:space="preserve">, </w:t>
      </w:r>
      <w:r w:rsidR="001D762D" w:rsidRPr="006C05B0">
        <w:rPr>
          <w:rFonts w:cs="Times New Roman"/>
          <w:sz w:val="26"/>
          <w:szCs w:val="26"/>
          <w:u w:val="single"/>
        </w:rPr>
        <w:t>специалист</w:t>
      </w:r>
      <w:r w:rsidRPr="006C05B0">
        <w:rPr>
          <w:rFonts w:cs="Times New Roman"/>
          <w:sz w:val="26"/>
          <w:szCs w:val="26"/>
        </w:rPr>
        <w:t xml:space="preserve"> обязан: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выполнять все поручения начальника отдела и его заместителя;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выполнять задания в сроки, установленные ФНС России, руководством Управления Федеральной налоговой службы, руководством отдела;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 xml:space="preserve">осуществлять </w:t>
      </w:r>
      <w:proofErr w:type="gramStart"/>
      <w:r w:rsidRPr="006C05B0">
        <w:rPr>
          <w:rFonts w:eastAsia="Times New Roman" w:cs="Times New Roman"/>
          <w:sz w:val="26"/>
          <w:szCs w:val="26"/>
          <w:lang w:bidi="en-US"/>
        </w:rPr>
        <w:t>контроль за</w:t>
      </w:r>
      <w:proofErr w:type="gramEnd"/>
      <w:r w:rsidRPr="006C05B0">
        <w:rPr>
          <w:rFonts w:eastAsia="Times New Roman" w:cs="Times New Roman"/>
          <w:sz w:val="26"/>
          <w:szCs w:val="26"/>
          <w:lang w:bidi="en-US"/>
        </w:rPr>
        <w:t xml:space="preserve"> полнотой наполнения информационных ресурсов в соответствии с направлением деятельности отдела;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 xml:space="preserve">подготавливать в установленные сроки по утвержденным формам, а также по отдельным поручениям и запросам ФНС России аналитические материалы и другую информацию, касающуюся состояния задолженности по налогам и другим обязательным платежам предприятий-недоимщиков и принимаемых мер по её </w:t>
      </w:r>
      <w:r w:rsidRPr="006C05B0">
        <w:rPr>
          <w:rFonts w:eastAsia="Times New Roman" w:cs="Times New Roman"/>
          <w:sz w:val="26"/>
          <w:szCs w:val="26"/>
          <w:lang w:bidi="en-US"/>
        </w:rPr>
        <w:lastRenderedPageBreak/>
        <w:t>сокращению;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 xml:space="preserve">подготавливать в установленные сроки по утвержденным формам информации оперативного контроля согласно перечню; 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осуществлять делопроизводство по участку проектного управления долгом;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соблюдать служебный распорядок и дисциплину при выполнении должностных обязанностей и полномочий;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изучать налоговое законодательство по предмету своих должностных обязанностей;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формировать уведомления о залоге движимого имущества в электронной форме;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формировать уведомления о залоге недвижимого имущества в электронной форме;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участвовать в судебных заседаниях в отношении налогоплательщиков, по которым возбуждены уголовные дела, участвовать в судебных заседаниях в делах, где обжалуются принятые обеспечительные мера в рамках п.10 ст. 101 Налогового кодекса РФ;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осуществлять взаимодействие с органами государственной власти, правоохранительными органами по вопросам, отнесенным к компетенции отдела;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по результатам проведенного анализа по реализации положений п.1 ст.92 и п.2.1 ст.93.1 НК РФ информировать отдел оперативного контроля и (или) иные отделы о необходимости проведения осмотра и истребования документов налогоплательщика, принимать участие в осмотре, истребовать документы в пределах компетенции отдела;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 xml:space="preserve">проводить мероприятия в части выявления и сбора на стадии </w:t>
      </w:r>
      <w:proofErr w:type="gramStart"/>
      <w:r w:rsidRPr="006C05B0">
        <w:rPr>
          <w:rFonts w:eastAsia="Times New Roman" w:cs="Times New Roman"/>
          <w:sz w:val="26"/>
          <w:szCs w:val="26"/>
          <w:lang w:bidi="en-US"/>
        </w:rPr>
        <w:t>до</w:t>
      </w:r>
      <w:proofErr w:type="gramEnd"/>
      <w:r w:rsidRPr="006C05B0">
        <w:rPr>
          <w:rFonts w:eastAsia="Times New Roman" w:cs="Times New Roman"/>
          <w:sz w:val="26"/>
          <w:szCs w:val="26"/>
          <w:lang w:bidi="en-US"/>
        </w:rPr>
        <w:t xml:space="preserve">, и </w:t>
      </w:r>
      <w:proofErr w:type="gramStart"/>
      <w:r w:rsidRPr="006C05B0">
        <w:rPr>
          <w:rFonts w:eastAsia="Times New Roman" w:cs="Times New Roman"/>
          <w:sz w:val="26"/>
          <w:szCs w:val="26"/>
          <w:lang w:bidi="en-US"/>
        </w:rPr>
        <w:t>во</w:t>
      </w:r>
      <w:proofErr w:type="gramEnd"/>
      <w:r w:rsidRPr="006C05B0">
        <w:rPr>
          <w:rFonts w:eastAsia="Times New Roman" w:cs="Times New Roman"/>
          <w:sz w:val="26"/>
          <w:szCs w:val="26"/>
          <w:lang w:bidi="en-US"/>
        </w:rPr>
        <w:t xml:space="preserve"> время проведения налоговых проверок доказательной базы по определению источников взыскания и рисков несвоевременной  (неполной) уплаты </w:t>
      </w:r>
      <w:proofErr w:type="spellStart"/>
      <w:r w:rsidRPr="006C05B0">
        <w:rPr>
          <w:rFonts w:eastAsia="Times New Roman" w:cs="Times New Roman"/>
          <w:sz w:val="26"/>
          <w:szCs w:val="26"/>
          <w:lang w:bidi="en-US"/>
        </w:rPr>
        <w:t>доначисленных</w:t>
      </w:r>
      <w:proofErr w:type="spellEnd"/>
      <w:r w:rsidRPr="006C05B0">
        <w:rPr>
          <w:rFonts w:eastAsia="Times New Roman" w:cs="Times New Roman"/>
          <w:sz w:val="26"/>
          <w:szCs w:val="26"/>
          <w:lang w:bidi="en-US"/>
        </w:rPr>
        <w:t xml:space="preserve"> сумм и сумм, подлежащих доначислению;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проводить работу по выявлению оснований, подготовке и направлению материалов в правоохранительные органы по признакам преступления, ответственность за которое предусмотрена статьей 199.2 Уголовного Кодекса Российской Федерации;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проводить анализ имущественного положения налогоплательщика и оснований для принятия решения об обеспечительных мерах в соответствии с п. 10 ст. 101 НК РФ в отношении выездных и камеральных проверок;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проводить работу по применению обеспечительных мер с целью исполнения обязанности по уплате обязательных платежей в бюджетную систему Российской Федерации, в соответствии с пунктами 10-13 статьи 101 Налогового Кодекса Российской Федерации в отношении выездных и камеральных проверок;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осуществлять списание задолженности по основаниям, предусмотренным Законодательством РФ;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 xml:space="preserve">принимать участие в проведении </w:t>
      </w:r>
      <w:proofErr w:type="spellStart"/>
      <w:r w:rsidRPr="006C05B0">
        <w:rPr>
          <w:rFonts w:eastAsia="Times New Roman" w:cs="Times New Roman"/>
          <w:sz w:val="26"/>
          <w:szCs w:val="26"/>
          <w:lang w:bidi="en-US"/>
        </w:rPr>
        <w:t>предпроверочного</w:t>
      </w:r>
      <w:proofErr w:type="spellEnd"/>
      <w:r w:rsidRPr="006C05B0">
        <w:rPr>
          <w:rFonts w:eastAsia="Times New Roman" w:cs="Times New Roman"/>
          <w:sz w:val="26"/>
          <w:szCs w:val="26"/>
          <w:lang w:bidi="en-US"/>
        </w:rPr>
        <w:t xml:space="preserve"> анализа с целью установления рисков отсутствия взыскания, анализа источников и способов взыскания  обязательных платежей, предполагаемых к доначислению в ходе выездной налоговой проверки и формированию предложений по мероприятиям налогового контроля; 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участвовать в выездной проверке налогоплательщика в составе проверяющей группы;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принимать участие в инвентаризации;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принимать участие в совещаниях Единой проектной группы;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 xml:space="preserve">осуществлять </w:t>
      </w:r>
      <w:proofErr w:type="gramStart"/>
      <w:r w:rsidRPr="006C05B0">
        <w:rPr>
          <w:rFonts w:eastAsia="Times New Roman" w:cs="Times New Roman"/>
          <w:sz w:val="26"/>
          <w:szCs w:val="26"/>
          <w:lang w:bidi="en-US"/>
        </w:rPr>
        <w:t>контроль за</w:t>
      </w:r>
      <w:proofErr w:type="gramEnd"/>
      <w:r w:rsidRPr="006C05B0">
        <w:rPr>
          <w:rFonts w:eastAsia="Times New Roman" w:cs="Times New Roman"/>
          <w:sz w:val="26"/>
          <w:szCs w:val="26"/>
          <w:lang w:bidi="en-US"/>
        </w:rPr>
        <w:t xml:space="preserve"> имущественным положением налогоплательщика в период выездной проверки;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 xml:space="preserve">осуществлять сопровождение процедуры взыскания задолженности, </w:t>
      </w:r>
      <w:r w:rsidRPr="006C05B0">
        <w:rPr>
          <w:rFonts w:eastAsia="Times New Roman" w:cs="Times New Roman"/>
          <w:sz w:val="26"/>
          <w:szCs w:val="26"/>
          <w:lang w:bidi="en-US"/>
        </w:rPr>
        <w:lastRenderedPageBreak/>
        <w:t>образовавшейся по результатам контрольной работы;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в качестве представителя взыскателя принимать участие в исполнительных действиях в отношении должников;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 xml:space="preserve">проводить анализ выявленных оснований для взыскания задолженности в порядке подпункта 2 пункта 2 статьи 45 Налогового Кодекса Российской Федерации и подготовку   заключения </w:t>
      </w:r>
      <w:proofErr w:type="gramStart"/>
      <w:r w:rsidRPr="006C05B0">
        <w:rPr>
          <w:rFonts w:eastAsia="Times New Roman" w:cs="Times New Roman"/>
          <w:sz w:val="26"/>
          <w:szCs w:val="26"/>
          <w:lang w:bidi="en-US"/>
        </w:rPr>
        <w:t>о наличии оснований для рассмотрения вопроса об обращении в суд с исковым заявлением</w:t>
      </w:r>
      <w:proofErr w:type="gramEnd"/>
      <w:r w:rsidRPr="006C05B0">
        <w:rPr>
          <w:rFonts w:eastAsia="Times New Roman" w:cs="Times New Roman"/>
          <w:sz w:val="26"/>
          <w:szCs w:val="26"/>
          <w:lang w:bidi="en-US"/>
        </w:rPr>
        <w:t xml:space="preserve"> о взыскании задолженности;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 xml:space="preserve">исполнять решения судов в части применения обеспечительных мер в отношении решений о привлечении (об отказе в привлечении) к ответственности за совершение налогового правонарушения; 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подготавливать предложения по замене  (отмене) обеспечительных мер, вынесенных по решениям судов в отношении решений о привлечении (об отказе в привлечении) к ответственности за совершение налогового правонарушения;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 xml:space="preserve">осуществлять внутренний контроль деятельности по технологическим процессам ФНС России в соответствии с составленной и утвержденной картой внутреннего контроля, сформированной на основании перечня операций технологических процессов ФНС России, осуществляемых отделом;   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в случае  необходимости, по  указанию  начальника отдела, либо его заместителей исполнять другие обязанности и поручения, вытекающие из  направлений  деятельности отдела;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исполнять обязанности работников отдела во время их отсутствия в соответствии с указаниями начальника отдела.</w:t>
      </w:r>
    </w:p>
    <w:p w:rsidR="00CC0F14" w:rsidRPr="006C05B0" w:rsidRDefault="006B11A3" w:rsidP="00AA0EDE">
      <w:pPr>
        <w:widowControl w:val="0"/>
        <w:rPr>
          <w:rFonts w:cs="Times New Roman"/>
          <w:sz w:val="26"/>
          <w:szCs w:val="26"/>
        </w:rPr>
      </w:pPr>
      <w:r w:rsidRPr="006C05B0">
        <w:rPr>
          <w:rFonts w:cs="Times New Roman"/>
          <w:sz w:val="26"/>
          <w:szCs w:val="26"/>
        </w:rPr>
        <w:t>9</w:t>
      </w:r>
      <w:r w:rsidR="00CC0F14" w:rsidRPr="006C05B0">
        <w:rPr>
          <w:rFonts w:cs="Times New Roman"/>
          <w:sz w:val="26"/>
          <w:szCs w:val="26"/>
        </w:rPr>
        <w:t>. </w:t>
      </w:r>
      <w:proofErr w:type="gramStart"/>
      <w:r w:rsidR="008211A4" w:rsidRPr="006C05B0">
        <w:rPr>
          <w:rFonts w:cs="Times New Roman"/>
          <w:sz w:val="26"/>
          <w:szCs w:val="26"/>
          <w:u w:val="single"/>
        </w:rPr>
        <w:t>Специалист</w:t>
      </w:r>
      <w:r w:rsidR="005A47FD" w:rsidRPr="006C05B0">
        <w:rPr>
          <w:rFonts w:cs="Times New Roman"/>
          <w:sz w:val="26"/>
          <w:szCs w:val="26"/>
        </w:rPr>
        <w:t xml:space="preserve"> </w:t>
      </w:r>
      <w:r w:rsidR="00CC0F14" w:rsidRPr="006C05B0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 w:rsidRPr="006C05B0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6C05B0">
        <w:rPr>
          <w:rFonts w:cs="Times New Roman"/>
          <w:sz w:val="26"/>
          <w:szCs w:val="26"/>
        </w:rPr>
        <w:t>, приказами (распоряжениями) ФНС России</w:t>
      </w:r>
      <w:r w:rsidR="005032A9" w:rsidRPr="006C05B0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AA0EDE" w:rsidRPr="006C05B0">
        <w:rPr>
          <w:rFonts w:cs="Times New Roman"/>
          <w:sz w:val="26"/>
          <w:szCs w:val="26"/>
        </w:rPr>
        <w:t>проектного управления долгом</w:t>
      </w:r>
      <w:r w:rsidR="005032A9" w:rsidRPr="006C05B0">
        <w:rPr>
          <w:rFonts w:cs="Times New Roman"/>
          <w:sz w:val="26"/>
          <w:szCs w:val="26"/>
        </w:rPr>
        <w:t xml:space="preserve">, начальника отдела </w:t>
      </w:r>
      <w:r w:rsidR="00AA0EDE" w:rsidRPr="006C05B0">
        <w:rPr>
          <w:rFonts w:cs="Times New Roman"/>
          <w:sz w:val="26"/>
          <w:szCs w:val="26"/>
        </w:rPr>
        <w:t>проектного управления долгом</w:t>
      </w:r>
      <w:r w:rsidR="005032A9" w:rsidRPr="006C05B0">
        <w:rPr>
          <w:rFonts w:cs="Times New Roman"/>
          <w:sz w:val="26"/>
          <w:szCs w:val="26"/>
        </w:rPr>
        <w:t>.</w:t>
      </w:r>
      <w:proofErr w:type="gramEnd"/>
    </w:p>
    <w:p w:rsidR="00CC0F14" w:rsidRPr="006C05B0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Pr="006C05B0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C05B0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Pr="006C05B0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C05B0">
        <w:rPr>
          <w:rFonts w:cs="Times New Roman"/>
          <w:b/>
          <w:sz w:val="26"/>
          <w:szCs w:val="26"/>
        </w:rPr>
        <w:t xml:space="preserve">по которым </w:t>
      </w:r>
      <w:r w:rsidR="00EF0781" w:rsidRPr="006C05B0">
        <w:rPr>
          <w:rFonts w:cs="Times New Roman"/>
          <w:b/>
          <w:sz w:val="26"/>
          <w:szCs w:val="26"/>
        </w:rPr>
        <w:t>гражданский служащий</w:t>
      </w:r>
      <w:r w:rsidR="008667BC" w:rsidRPr="006C05B0">
        <w:rPr>
          <w:rFonts w:cs="Times New Roman"/>
          <w:b/>
          <w:sz w:val="26"/>
          <w:szCs w:val="26"/>
        </w:rPr>
        <w:t xml:space="preserve"> вправе</w:t>
      </w:r>
      <w:r w:rsidRPr="006C05B0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6C05B0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C05B0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6C05B0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C0F14" w:rsidRPr="006C05B0" w:rsidRDefault="008667BC" w:rsidP="00CC0F14">
      <w:pPr>
        <w:rPr>
          <w:rFonts w:eastAsia="Calibri" w:cs="Times New Roman"/>
          <w:sz w:val="26"/>
          <w:szCs w:val="26"/>
        </w:rPr>
      </w:pPr>
      <w:r w:rsidRPr="006C05B0">
        <w:rPr>
          <w:rFonts w:eastAsia="Calibri" w:cs="Times New Roman"/>
          <w:sz w:val="26"/>
          <w:szCs w:val="26"/>
        </w:rPr>
        <w:t>10</w:t>
      </w:r>
      <w:r w:rsidR="00CC0F14" w:rsidRPr="006C05B0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6C05B0">
        <w:rPr>
          <w:rFonts w:cs="Times New Roman"/>
          <w:sz w:val="26"/>
          <w:szCs w:val="26"/>
          <w:u w:val="single"/>
        </w:rPr>
        <w:t>специалист</w:t>
      </w:r>
      <w:r w:rsidRPr="006C05B0">
        <w:rPr>
          <w:rFonts w:cs="Times New Roman"/>
          <w:sz w:val="26"/>
          <w:szCs w:val="26"/>
        </w:rPr>
        <w:t xml:space="preserve"> </w:t>
      </w:r>
      <w:r w:rsidRPr="006C05B0">
        <w:rPr>
          <w:rFonts w:eastAsia="Calibri" w:cs="Times New Roman"/>
          <w:sz w:val="26"/>
          <w:szCs w:val="26"/>
        </w:rPr>
        <w:t>вправе</w:t>
      </w:r>
      <w:r w:rsidR="00CC0F14" w:rsidRPr="006C05B0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AA0EDE" w:rsidRPr="006C05B0" w:rsidRDefault="00AA0EDE" w:rsidP="00CC0F14">
      <w:pPr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 xml:space="preserve">организации работы по направлениям деятельности, </w:t>
      </w:r>
      <w:proofErr w:type="gramStart"/>
      <w:r w:rsidRPr="006C05B0">
        <w:rPr>
          <w:rFonts w:eastAsia="Times New Roman" w:cs="Times New Roman"/>
          <w:sz w:val="26"/>
          <w:szCs w:val="26"/>
          <w:lang w:bidi="en-US"/>
        </w:rPr>
        <w:t>возложенных</w:t>
      </w:r>
      <w:proofErr w:type="gramEnd"/>
      <w:r w:rsidRPr="006C05B0">
        <w:rPr>
          <w:rFonts w:eastAsia="Times New Roman" w:cs="Times New Roman"/>
          <w:sz w:val="26"/>
          <w:szCs w:val="26"/>
          <w:lang w:bidi="en-US"/>
        </w:rPr>
        <w:t xml:space="preserve"> на отдел проектного управления долгом </w:t>
      </w:r>
    </w:p>
    <w:p w:rsidR="00CC0F14" w:rsidRPr="006C05B0" w:rsidRDefault="008667BC" w:rsidP="00CC0F14">
      <w:pPr>
        <w:rPr>
          <w:rFonts w:eastAsia="Calibri" w:cs="Times New Roman"/>
          <w:sz w:val="26"/>
          <w:szCs w:val="26"/>
        </w:rPr>
      </w:pPr>
      <w:r w:rsidRPr="006C05B0">
        <w:rPr>
          <w:rFonts w:eastAsia="Calibri" w:cs="Times New Roman"/>
          <w:sz w:val="26"/>
          <w:szCs w:val="26"/>
        </w:rPr>
        <w:t>11</w:t>
      </w:r>
      <w:r w:rsidR="00CC0F14" w:rsidRPr="006C05B0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6C05B0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6C05B0">
        <w:rPr>
          <w:rFonts w:cs="Times New Roman"/>
          <w:sz w:val="26"/>
          <w:szCs w:val="26"/>
        </w:rPr>
        <w:t xml:space="preserve"> </w:t>
      </w:r>
      <w:r w:rsidR="00CC0F14" w:rsidRPr="006C05B0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 xml:space="preserve">информирования вышестоящего руководителя для принятия им соответствующего решения; 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 xml:space="preserve">принятия решения о соответствии представленных документов требованиям законодательства, их достоверности и полноты; </w:t>
      </w:r>
    </w:p>
    <w:p w:rsidR="00CC0F14" w:rsidRPr="006C05B0" w:rsidRDefault="00AA0EDE" w:rsidP="00AA0EDE">
      <w:pPr>
        <w:widowControl w:val="0"/>
        <w:rPr>
          <w:rFonts w:cs="Times New Roman"/>
          <w:sz w:val="26"/>
          <w:szCs w:val="26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исполнения соответствующих документов или направление их другому исполнителю.</w:t>
      </w:r>
    </w:p>
    <w:p w:rsidR="00EF0781" w:rsidRPr="006C05B0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05B0">
        <w:rPr>
          <w:rFonts w:cs="Times New Roman"/>
          <w:b/>
          <w:sz w:val="26"/>
          <w:szCs w:val="26"/>
        </w:rPr>
        <w:t>V. Перечень вопросов,</w:t>
      </w:r>
    </w:p>
    <w:p w:rsidR="00EF0781" w:rsidRPr="006C05B0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05B0">
        <w:rPr>
          <w:rFonts w:cs="Times New Roman"/>
          <w:b/>
          <w:sz w:val="26"/>
          <w:szCs w:val="26"/>
        </w:rPr>
        <w:t xml:space="preserve">по которым </w:t>
      </w:r>
      <w:r w:rsidR="00EF0781" w:rsidRPr="006C05B0">
        <w:rPr>
          <w:rFonts w:cs="Times New Roman"/>
          <w:b/>
          <w:sz w:val="26"/>
          <w:szCs w:val="26"/>
        </w:rPr>
        <w:t>гражданский служащий</w:t>
      </w:r>
      <w:r w:rsidRPr="006C05B0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Pr="006C05B0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05B0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6C05B0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05B0">
        <w:rPr>
          <w:rFonts w:cs="Times New Roman"/>
          <w:b/>
          <w:sz w:val="26"/>
          <w:szCs w:val="26"/>
        </w:rPr>
        <w:lastRenderedPageBreak/>
        <w:t>проектов управленческих и иных решений</w:t>
      </w:r>
    </w:p>
    <w:p w:rsidR="00CC0F14" w:rsidRPr="006C05B0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A1B5D" w:rsidRPr="006C05B0" w:rsidRDefault="008667BC" w:rsidP="00CC0F14">
      <w:pPr>
        <w:rPr>
          <w:rFonts w:cs="Times New Roman"/>
          <w:sz w:val="26"/>
          <w:szCs w:val="26"/>
        </w:rPr>
      </w:pPr>
      <w:r w:rsidRPr="006C05B0">
        <w:rPr>
          <w:rFonts w:cs="Times New Roman"/>
          <w:sz w:val="26"/>
          <w:szCs w:val="26"/>
        </w:rPr>
        <w:t>12</w:t>
      </w:r>
      <w:r w:rsidR="00CC0F14" w:rsidRPr="006C05B0">
        <w:rPr>
          <w:rFonts w:cs="Times New Roman"/>
          <w:sz w:val="26"/>
          <w:szCs w:val="26"/>
        </w:rPr>
        <w:t xml:space="preserve">. </w:t>
      </w:r>
      <w:r w:rsidR="004A280E" w:rsidRPr="006C05B0">
        <w:rPr>
          <w:rFonts w:cs="Times New Roman"/>
          <w:sz w:val="26"/>
          <w:szCs w:val="26"/>
          <w:u w:val="single"/>
        </w:rPr>
        <w:t>Специалист</w:t>
      </w:r>
      <w:r w:rsidR="00CC0F14" w:rsidRPr="006C05B0">
        <w:rPr>
          <w:rFonts w:cs="Times New Roman"/>
          <w:sz w:val="26"/>
          <w:szCs w:val="26"/>
        </w:rPr>
        <w:t xml:space="preserve"> в </w:t>
      </w:r>
      <w:r w:rsidR="00643483" w:rsidRPr="006C05B0">
        <w:rPr>
          <w:rFonts w:cs="Times New Roman"/>
          <w:sz w:val="26"/>
          <w:szCs w:val="26"/>
        </w:rPr>
        <w:t xml:space="preserve">соответствии со своей </w:t>
      </w:r>
      <w:r w:rsidR="00CC0F14" w:rsidRPr="006C05B0">
        <w:rPr>
          <w:rFonts w:cs="Times New Roman"/>
          <w:sz w:val="26"/>
          <w:szCs w:val="26"/>
        </w:rPr>
        <w:t>компетенци</w:t>
      </w:r>
      <w:r w:rsidR="00643483" w:rsidRPr="006C05B0">
        <w:rPr>
          <w:rFonts w:cs="Times New Roman"/>
          <w:sz w:val="26"/>
          <w:szCs w:val="26"/>
        </w:rPr>
        <w:t>ей</w:t>
      </w:r>
      <w:r w:rsidR="00CC0F14" w:rsidRPr="006C05B0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6C05B0">
        <w:rPr>
          <w:rFonts w:cs="Times New Roman"/>
          <w:sz w:val="26"/>
          <w:szCs w:val="26"/>
        </w:rPr>
        <w:t>следующих проектов:</w:t>
      </w:r>
    </w:p>
    <w:p w:rsidR="00AA0EDE" w:rsidRPr="006C05B0" w:rsidRDefault="00AA0EDE" w:rsidP="00CC0F14">
      <w:pPr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нормативных актов и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проектного управления долгом</w:t>
      </w:r>
    </w:p>
    <w:p w:rsidR="00CC0F14" w:rsidRPr="006C05B0" w:rsidRDefault="008667BC" w:rsidP="00CC0F14">
      <w:pPr>
        <w:rPr>
          <w:rFonts w:cs="Times New Roman"/>
          <w:sz w:val="26"/>
          <w:szCs w:val="26"/>
        </w:rPr>
      </w:pPr>
      <w:r w:rsidRPr="006C05B0">
        <w:rPr>
          <w:rFonts w:cs="Times New Roman"/>
          <w:sz w:val="26"/>
          <w:szCs w:val="26"/>
        </w:rPr>
        <w:t>13</w:t>
      </w:r>
      <w:r w:rsidR="0080659C" w:rsidRPr="006C05B0">
        <w:rPr>
          <w:rFonts w:cs="Times New Roman"/>
          <w:sz w:val="26"/>
          <w:szCs w:val="26"/>
        </w:rPr>
        <w:t xml:space="preserve">. </w:t>
      </w:r>
      <w:r w:rsidR="004A280E" w:rsidRPr="006C05B0">
        <w:rPr>
          <w:rFonts w:cs="Times New Roman"/>
          <w:sz w:val="26"/>
          <w:szCs w:val="26"/>
          <w:u w:val="single"/>
        </w:rPr>
        <w:t>Специалист</w:t>
      </w:r>
      <w:r w:rsidR="00CC0F14" w:rsidRPr="006C05B0">
        <w:rPr>
          <w:rFonts w:cs="Times New Roman"/>
          <w:sz w:val="26"/>
          <w:szCs w:val="26"/>
        </w:rPr>
        <w:t xml:space="preserve"> </w:t>
      </w:r>
      <w:r w:rsidR="00CA1B5D" w:rsidRPr="006C05B0">
        <w:rPr>
          <w:rFonts w:cs="Times New Roman"/>
          <w:sz w:val="26"/>
          <w:szCs w:val="26"/>
        </w:rPr>
        <w:t>в соответствии со своей компетенцией</w:t>
      </w:r>
      <w:r w:rsidR="00CC0F14" w:rsidRPr="006C05B0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 w:rsidRPr="006C05B0">
        <w:rPr>
          <w:rFonts w:cs="Times New Roman"/>
          <w:sz w:val="26"/>
          <w:szCs w:val="26"/>
        </w:rPr>
        <w:t>следующих проектов</w:t>
      </w:r>
      <w:r w:rsidR="00CC0F14" w:rsidRPr="006C05B0">
        <w:rPr>
          <w:rFonts w:cs="Times New Roman"/>
          <w:sz w:val="26"/>
          <w:szCs w:val="26"/>
        </w:rPr>
        <w:t>: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положения об отделе;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графика отпусков гражданских служащих отдела</w:t>
      </w:r>
    </w:p>
    <w:p w:rsidR="00AA0EDE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иных актов по поручению непосредственного руководителя и руководства управления;</w:t>
      </w:r>
    </w:p>
    <w:p w:rsidR="00CA1B5D" w:rsidRPr="006C05B0" w:rsidRDefault="00AA0EDE" w:rsidP="00AA0ED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6C05B0">
        <w:rPr>
          <w:rFonts w:eastAsia="Times New Roman" w:cs="Times New Roman"/>
          <w:sz w:val="26"/>
          <w:szCs w:val="26"/>
          <w:lang w:bidi="en-US"/>
        </w:rPr>
        <w:t>иных актов по поручению начальника отдела.</w:t>
      </w:r>
    </w:p>
    <w:p w:rsidR="00AA0EDE" w:rsidRPr="006C05B0" w:rsidRDefault="00AA0EDE" w:rsidP="00AA0EDE">
      <w:pPr>
        <w:widowControl w:val="0"/>
        <w:rPr>
          <w:rFonts w:cs="Times New Roman"/>
          <w:sz w:val="26"/>
          <w:szCs w:val="26"/>
        </w:rPr>
      </w:pPr>
    </w:p>
    <w:p w:rsidR="00CA1B5D" w:rsidRPr="006C05B0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C05B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Pr="006C05B0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C05B0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Pr="006C05B0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C05B0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6C05B0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6C05B0" w:rsidRDefault="008667BC" w:rsidP="00CC0F14">
      <w:pPr>
        <w:ind w:right="17"/>
        <w:rPr>
          <w:rFonts w:cs="Times New Roman"/>
          <w:bCs/>
          <w:sz w:val="26"/>
          <w:szCs w:val="26"/>
        </w:rPr>
      </w:pPr>
      <w:r w:rsidRPr="006C05B0">
        <w:rPr>
          <w:rFonts w:cs="Times New Roman"/>
          <w:sz w:val="26"/>
          <w:szCs w:val="26"/>
        </w:rPr>
        <w:t>14</w:t>
      </w:r>
      <w:r w:rsidR="00CC0F14" w:rsidRPr="006C05B0">
        <w:rPr>
          <w:rFonts w:cs="Times New Roman"/>
          <w:sz w:val="26"/>
          <w:szCs w:val="26"/>
        </w:rPr>
        <w:t>. </w:t>
      </w:r>
      <w:r w:rsidR="00CA1B5D" w:rsidRPr="006C05B0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6C05B0">
        <w:rPr>
          <w:rFonts w:cs="Times New Roman"/>
          <w:bCs/>
          <w:sz w:val="26"/>
          <w:szCs w:val="26"/>
          <w:u w:val="single"/>
        </w:rPr>
        <w:t>специалиста</w:t>
      </w:r>
      <w:r w:rsidR="00CA1B5D" w:rsidRPr="006C05B0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</w:t>
      </w:r>
      <w:r w:rsidR="000D1FAC" w:rsidRPr="006C05B0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Pr="006C05B0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6C05B0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C05B0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 w:rsidRPr="006C05B0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Pr="006C05B0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C05B0"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6C05B0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6C05B0" w:rsidRDefault="008667BC" w:rsidP="00CC0F14">
      <w:pPr>
        <w:widowControl w:val="0"/>
        <w:rPr>
          <w:rFonts w:cs="Times New Roman"/>
          <w:sz w:val="26"/>
          <w:szCs w:val="26"/>
        </w:rPr>
      </w:pPr>
      <w:r w:rsidRPr="006C05B0">
        <w:rPr>
          <w:rFonts w:cs="Times New Roman"/>
          <w:sz w:val="26"/>
          <w:szCs w:val="26"/>
        </w:rPr>
        <w:t>15</w:t>
      </w:r>
      <w:r w:rsidR="00CC0F14" w:rsidRPr="006C05B0">
        <w:rPr>
          <w:rFonts w:cs="Times New Roman"/>
          <w:sz w:val="26"/>
          <w:szCs w:val="26"/>
        </w:rPr>
        <w:t xml:space="preserve">. Взаимодействие </w:t>
      </w:r>
      <w:r w:rsidR="004A280E" w:rsidRPr="006C05B0">
        <w:rPr>
          <w:rFonts w:cs="Times New Roman"/>
          <w:sz w:val="26"/>
          <w:szCs w:val="26"/>
          <w:u w:val="single"/>
        </w:rPr>
        <w:t>специалиста</w:t>
      </w:r>
      <w:r w:rsidR="00CC0F14" w:rsidRPr="006C05B0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 w:rsidRPr="006C05B0">
        <w:rPr>
          <w:rFonts w:cs="Times New Roman"/>
          <w:sz w:val="26"/>
          <w:szCs w:val="26"/>
        </w:rPr>
        <w:t xml:space="preserve"> и </w:t>
      </w:r>
      <w:r w:rsidR="00CC0F14" w:rsidRPr="006C05B0">
        <w:rPr>
          <w:rFonts w:cs="Times New Roman"/>
          <w:sz w:val="26"/>
          <w:szCs w:val="26"/>
        </w:rPr>
        <w:t>требований к служебному поведению</w:t>
      </w:r>
      <w:r w:rsidR="00D62C55" w:rsidRPr="006C05B0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6C05B0">
        <w:rPr>
          <w:rFonts w:cs="Times New Roman"/>
          <w:sz w:val="26"/>
          <w:szCs w:val="26"/>
        </w:rPr>
        <w:t>, установленных статьей 18 Федерального закона № 79-ФЗ</w:t>
      </w:r>
      <w:r w:rsidR="00CC0F14" w:rsidRPr="006C05B0">
        <w:rPr>
          <w:sz w:val="26"/>
          <w:szCs w:val="26"/>
        </w:rPr>
        <w:t>,</w:t>
      </w:r>
      <w:r w:rsidR="00D62C55" w:rsidRPr="006C05B0">
        <w:rPr>
          <w:sz w:val="26"/>
          <w:szCs w:val="26"/>
        </w:rPr>
        <w:t xml:space="preserve"> </w:t>
      </w:r>
      <w:r w:rsidR="00CC0F14" w:rsidRPr="006C05B0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6C05B0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Pr="006C05B0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C05B0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 w:rsidRPr="006C05B0">
        <w:rPr>
          <w:rFonts w:cs="Times New Roman"/>
          <w:b/>
          <w:sz w:val="26"/>
          <w:szCs w:val="26"/>
        </w:rPr>
        <w:t xml:space="preserve"> (видов деятельности)</w:t>
      </w:r>
      <w:r w:rsidRPr="006C05B0">
        <w:rPr>
          <w:rFonts w:cs="Times New Roman"/>
          <w:b/>
          <w:sz w:val="26"/>
          <w:szCs w:val="26"/>
        </w:rPr>
        <w:t>,</w:t>
      </w:r>
    </w:p>
    <w:p w:rsidR="00CC0F14" w:rsidRPr="006C05B0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C05B0">
        <w:rPr>
          <w:rFonts w:cs="Times New Roman"/>
          <w:b/>
          <w:sz w:val="26"/>
          <w:szCs w:val="26"/>
        </w:rPr>
        <w:t xml:space="preserve">оказываемых </w:t>
      </w:r>
      <w:r w:rsidR="00D62C55" w:rsidRPr="006C05B0">
        <w:rPr>
          <w:rFonts w:cs="Times New Roman"/>
          <w:b/>
          <w:sz w:val="26"/>
          <w:szCs w:val="26"/>
        </w:rPr>
        <w:t xml:space="preserve">по запросам </w:t>
      </w:r>
      <w:r w:rsidRPr="006C05B0">
        <w:rPr>
          <w:rFonts w:cs="Times New Roman"/>
          <w:b/>
          <w:sz w:val="26"/>
          <w:szCs w:val="26"/>
        </w:rPr>
        <w:t>граждан и организаци</w:t>
      </w:r>
      <w:r w:rsidR="00D62C55" w:rsidRPr="006C05B0">
        <w:rPr>
          <w:rFonts w:cs="Times New Roman"/>
          <w:b/>
          <w:sz w:val="26"/>
          <w:szCs w:val="26"/>
        </w:rPr>
        <w:t>й</w:t>
      </w:r>
      <w:r w:rsidRPr="006C05B0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6C05B0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212EBB" w:rsidRPr="006C05B0" w:rsidRDefault="008667BC" w:rsidP="00212EBB">
      <w:pPr>
        <w:ind w:right="-2"/>
        <w:rPr>
          <w:rFonts w:cs="Times New Roman"/>
          <w:sz w:val="26"/>
          <w:szCs w:val="26"/>
        </w:rPr>
      </w:pPr>
      <w:r w:rsidRPr="006C05B0">
        <w:rPr>
          <w:rFonts w:cs="Times New Roman"/>
          <w:sz w:val="26"/>
          <w:szCs w:val="26"/>
        </w:rPr>
        <w:t>16</w:t>
      </w:r>
      <w:r w:rsidR="00CC0F14" w:rsidRPr="006C05B0">
        <w:rPr>
          <w:rFonts w:cs="Times New Roman"/>
          <w:sz w:val="26"/>
          <w:szCs w:val="26"/>
        </w:rPr>
        <w:t>. </w:t>
      </w:r>
      <w:r w:rsidR="004A280E" w:rsidRPr="006C05B0">
        <w:rPr>
          <w:rFonts w:cs="Times New Roman"/>
          <w:sz w:val="26"/>
          <w:szCs w:val="26"/>
          <w:u w:val="single"/>
        </w:rPr>
        <w:t>Специалист</w:t>
      </w:r>
      <w:r w:rsidR="00212EBB" w:rsidRPr="006C05B0">
        <w:rPr>
          <w:rFonts w:cs="Times New Roman"/>
          <w:sz w:val="26"/>
          <w:szCs w:val="26"/>
        </w:rPr>
        <w:t xml:space="preserve"> принимает участие в оказании государственных услуг (видов деятельности):</w:t>
      </w:r>
    </w:p>
    <w:p w:rsidR="008211A4" w:rsidRPr="006C05B0" w:rsidRDefault="0021493F" w:rsidP="00CC0F14">
      <w:pPr>
        <w:widowControl w:val="0"/>
        <w:rPr>
          <w:rFonts w:eastAsia="Times New Roman" w:cs="Times New Roman"/>
          <w:sz w:val="26"/>
          <w:szCs w:val="26"/>
          <w:lang w:bidi="en-US"/>
        </w:rPr>
      </w:pPr>
      <w:proofErr w:type="gramStart"/>
      <w:r w:rsidRPr="006C05B0">
        <w:rPr>
          <w:rFonts w:eastAsia="Times New Roman" w:cs="Times New Roman"/>
          <w:sz w:val="26"/>
          <w:szCs w:val="26"/>
          <w:lang w:bidi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21493F" w:rsidRPr="006C05B0" w:rsidRDefault="0021493F" w:rsidP="00CC0F14">
      <w:pPr>
        <w:widowControl w:val="0"/>
        <w:rPr>
          <w:rFonts w:cs="Times New Roman"/>
          <w:sz w:val="26"/>
          <w:szCs w:val="26"/>
        </w:rPr>
      </w:pPr>
    </w:p>
    <w:p w:rsidR="00CC0F14" w:rsidRPr="006C05B0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C05B0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Pr="006C05B0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C05B0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 w:rsidRPr="006C05B0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6C05B0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6C05B0" w:rsidRDefault="008667BC" w:rsidP="00CC0F14">
      <w:pPr>
        <w:widowControl w:val="0"/>
        <w:rPr>
          <w:rFonts w:cs="Times New Roman"/>
          <w:sz w:val="26"/>
          <w:szCs w:val="26"/>
        </w:rPr>
      </w:pPr>
      <w:r w:rsidRPr="006C05B0">
        <w:rPr>
          <w:rFonts w:cs="Times New Roman"/>
          <w:sz w:val="26"/>
          <w:szCs w:val="26"/>
        </w:rPr>
        <w:t>17</w:t>
      </w:r>
      <w:r w:rsidR="00CC0F14" w:rsidRPr="006C05B0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6C05B0">
        <w:rPr>
          <w:rFonts w:cs="Times New Roman"/>
          <w:sz w:val="26"/>
          <w:szCs w:val="26"/>
          <w:u w:val="single"/>
        </w:rPr>
        <w:t>специалиста</w:t>
      </w:r>
      <w:r w:rsidR="00CC0F14" w:rsidRPr="006C05B0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6C05B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6C05B0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6C05B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6C05B0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6C05B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6C05B0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6C05B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6C05B0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6C05B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6C05B0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6C05B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6C05B0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6C05B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6C05B0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10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4C8" w:rsidRDefault="00D444C8" w:rsidP="000B7623">
      <w:r>
        <w:separator/>
      </w:r>
    </w:p>
  </w:endnote>
  <w:endnote w:type="continuationSeparator" w:id="0">
    <w:p w:rsidR="00D444C8" w:rsidRDefault="00D444C8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4C8" w:rsidRDefault="00D444C8" w:rsidP="000B7623">
      <w:r>
        <w:separator/>
      </w:r>
    </w:p>
  </w:footnote>
  <w:footnote w:type="continuationSeparator" w:id="0">
    <w:p w:rsidR="00D444C8" w:rsidRDefault="00D444C8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C05B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0440"/>
    <w:multiLevelType w:val="hybridMultilevel"/>
    <w:tmpl w:val="CEA62C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37A97"/>
    <w:rsid w:val="000A7788"/>
    <w:rsid w:val="000B7623"/>
    <w:rsid w:val="000D0351"/>
    <w:rsid w:val="000D1FAC"/>
    <w:rsid w:val="000D3083"/>
    <w:rsid w:val="00165CFC"/>
    <w:rsid w:val="00172E03"/>
    <w:rsid w:val="00173C44"/>
    <w:rsid w:val="001D762D"/>
    <w:rsid w:val="001E6F23"/>
    <w:rsid w:val="00212EBB"/>
    <w:rsid w:val="0021493F"/>
    <w:rsid w:val="002311B9"/>
    <w:rsid w:val="00247DC2"/>
    <w:rsid w:val="00252342"/>
    <w:rsid w:val="00287848"/>
    <w:rsid w:val="002B72D7"/>
    <w:rsid w:val="003378A2"/>
    <w:rsid w:val="00371768"/>
    <w:rsid w:val="00382171"/>
    <w:rsid w:val="003F279A"/>
    <w:rsid w:val="00402444"/>
    <w:rsid w:val="004166F5"/>
    <w:rsid w:val="004A280E"/>
    <w:rsid w:val="004F3DA2"/>
    <w:rsid w:val="005032A9"/>
    <w:rsid w:val="00545EAD"/>
    <w:rsid w:val="005A0BA8"/>
    <w:rsid w:val="005A47FD"/>
    <w:rsid w:val="005D26DC"/>
    <w:rsid w:val="006376F5"/>
    <w:rsid w:val="00643483"/>
    <w:rsid w:val="006B11A3"/>
    <w:rsid w:val="006C05B0"/>
    <w:rsid w:val="006C2BB3"/>
    <w:rsid w:val="006E0A44"/>
    <w:rsid w:val="00741DDA"/>
    <w:rsid w:val="00742C5C"/>
    <w:rsid w:val="00757CA1"/>
    <w:rsid w:val="00775E33"/>
    <w:rsid w:val="007A4FF8"/>
    <w:rsid w:val="007F3766"/>
    <w:rsid w:val="0080659C"/>
    <w:rsid w:val="008211A4"/>
    <w:rsid w:val="00843D42"/>
    <w:rsid w:val="008667BC"/>
    <w:rsid w:val="00944E6F"/>
    <w:rsid w:val="00A73161"/>
    <w:rsid w:val="00A7762B"/>
    <w:rsid w:val="00A818A0"/>
    <w:rsid w:val="00A95C56"/>
    <w:rsid w:val="00AA0EDE"/>
    <w:rsid w:val="00AA4207"/>
    <w:rsid w:val="00AE2F54"/>
    <w:rsid w:val="00B4028A"/>
    <w:rsid w:val="00B4041B"/>
    <w:rsid w:val="00BE282D"/>
    <w:rsid w:val="00C1659B"/>
    <w:rsid w:val="00C45A2D"/>
    <w:rsid w:val="00C62018"/>
    <w:rsid w:val="00C72267"/>
    <w:rsid w:val="00CA1B5D"/>
    <w:rsid w:val="00CC0F14"/>
    <w:rsid w:val="00CD3AA3"/>
    <w:rsid w:val="00CD7BB8"/>
    <w:rsid w:val="00CF26F2"/>
    <w:rsid w:val="00D25270"/>
    <w:rsid w:val="00D40BA7"/>
    <w:rsid w:val="00D444C8"/>
    <w:rsid w:val="00D62C55"/>
    <w:rsid w:val="00D70692"/>
    <w:rsid w:val="00D736B9"/>
    <w:rsid w:val="00DA47DB"/>
    <w:rsid w:val="00E67418"/>
    <w:rsid w:val="00E80458"/>
    <w:rsid w:val="00E94777"/>
    <w:rsid w:val="00EC57F3"/>
    <w:rsid w:val="00EF0781"/>
    <w:rsid w:val="00F13471"/>
    <w:rsid w:val="00F41C20"/>
    <w:rsid w:val="00F55F4A"/>
    <w:rsid w:val="00F97267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EDB82-4405-4846-967A-D4EB24A4A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8</Pages>
  <Words>3330</Words>
  <Characters>18982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7</cp:revision>
  <cp:lastPrinted>2025-10-14T13:21:00Z</cp:lastPrinted>
  <dcterms:created xsi:type="dcterms:W3CDTF">2025-10-13T11:28:00Z</dcterms:created>
  <dcterms:modified xsi:type="dcterms:W3CDTF">2025-10-14T13:29:00Z</dcterms:modified>
</cp:coreProperties>
</file>